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CE59E1" w:rsidP="00CE59E1">
      <w:pPr>
        <w:tabs>
          <w:tab w:val="left" w:pos="3357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DC10D3" w:rsidP="00DC10D3">
      <w:pPr>
        <w:tabs>
          <w:tab w:val="left" w:pos="6050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137597" w:rsidP="00137597">
      <w:pPr>
        <w:tabs>
          <w:tab w:val="left" w:pos="3544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325CC1" w:rsidRPr="008D2EF1" w:rsidRDefault="00325CC1" w:rsidP="00325CC1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25CC1" w:rsidRPr="008D2EF1" w:rsidRDefault="00325CC1" w:rsidP="00325CC1">
      <w:pPr>
        <w:tabs>
          <w:tab w:val="left" w:pos="3544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325CC1" w:rsidRDefault="00325CC1" w:rsidP="00325CC1">
      <w:pPr>
        <w:jc w:val="center"/>
        <w:rPr>
          <w:rFonts w:ascii="Liberation Serif" w:hAnsi="Liberation Serif" w:cs="Liberation Serif"/>
          <w:b/>
          <w:i/>
          <w:sz w:val="26"/>
          <w:szCs w:val="26"/>
          <w:lang w:val="ru-RU"/>
        </w:rPr>
      </w:pPr>
      <w:r>
        <w:rPr>
          <w:rFonts w:ascii="Liberation Serif" w:hAnsi="Liberation Serif" w:cs="Liberation Serif"/>
          <w:b/>
          <w:i/>
          <w:sz w:val="26"/>
          <w:szCs w:val="26"/>
          <w:lang w:val="ru-RU"/>
        </w:rPr>
        <w:t>О внесении изменения</w:t>
      </w:r>
      <w:r w:rsidRPr="008D2EF1">
        <w:rPr>
          <w:rFonts w:ascii="Liberation Serif" w:hAnsi="Liberation Serif" w:cs="Liberation Serif"/>
          <w:b/>
          <w:i/>
          <w:sz w:val="26"/>
          <w:szCs w:val="26"/>
          <w:lang w:val="ru-RU"/>
        </w:rPr>
        <w:t xml:space="preserve"> в </w:t>
      </w:r>
      <w:r w:rsidRPr="00EA6C24">
        <w:rPr>
          <w:rFonts w:ascii="Liberation Serif" w:hAnsi="Liberation Serif" w:cs="Liberation Serif"/>
          <w:b/>
          <w:i/>
          <w:sz w:val="26"/>
          <w:szCs w:val="26"/>
          <w:lang w:val="ru-RU"/>
        </w:rPr>
        <w:t xml:space="preserve">приказ Министерства </w:t>
      </w:r>
      <w:r>
        <w:rPr>
          <w:rFonts w:ascii="Liberation Serif" w:hAnsi="Liberation Serif" w:cs="Liberation Serif"/>
          <w:b/>
          <w:i/>
          <w:sz w:val="26"/>
          <w:szCs w:val="26"/>
          <w:lang w:val="ru-RU"/>
        </w:rPr>
        <w:br/>
      </w:r>
      <w:r w:rsidRPr="00EA6C24">
        <w:rPr>
          <w:rFonts w:ascii="Liberation Serif" w:hAnsi="Liberation Serif" w:cs="Liberation Serif"/>
          <w:b/>
          <w:i/>
          <w:sz w:val="26"/>
          <w:szCs w:val="26"/>
          <w:lang w:val="ru-RU"/>
        </w:rPr>
        <w:t>здравоохранения Свердловской области</w:t>
      </w:r>
      <w:r w:rsidRPr="00EA6C24">
        <w:rPr>
          <w:rFonts w:ascii="Liberation Serif" w:hAnsi="Liberation Serif" w:cs="Liberation Serif"/>
          <w:b/>
          <w:i/>
          <w:sz w:val="26"/>
          <w:szCs w:val="26"/>
        </w:rPr>
        <w:t xml:space="preserve"> от 13.09.2013 № 1187-п </w:t>
      </w:r>
      <w:r>
        <w:rPr>
          <w:rFonts w:ascii="Liberation Serif" w:hAnsi="Liberation Serif" w:cs="Liberation Serif"/>
          <w:b/>
          <w:i/>
          <w:sz w:val="26"/>
          <w:szCs w:val="26"/>
        </w:rPr>
        <w:br/>
      </w:r>
      <w:r w:rsidRPr="00EA6C24">
        <w:rPr>
          <w:rFonts w:ascii="Liberation Serif" w:hAnsi="Liberation Serif" w:cs="Liberation Serif"/>
          <w:b/>
          <w:i/>
          <w:sz w:val="26"/>
          <w:szCs w:val="26"/>
        </w:rPr>
        <w:t>«Об утве</w:t>
      </w:r>
      <w:bookmarkStart w:id="0" w:name="_GoBack"/>
      <w:bookmarkEnd w:id="0"/>
      <w:r w:rsidRPr="00EA6C24">
        <w:rPr>
          <w:rFonts w:ascii="Liberation Serif" w:hAnsi="Liberation Serif" w:cs="Liberation Serif"/>
          <w:b/>
          <w:i/>
          <w:sz w:val="26"/>
          <w:szCs w:val="26"/>
        </w:rPr>
        <w:t xml:space="preserve">рждении порядка работы аттестационной комиссии </w:t>
      </w:r>
      <w:r>
        <w:rPr>
          <w:rFonts w:ascii="Liberation Serif" w:hAnsi="Liberation Serif" w:cs="Liberation Serif"/>
          <w:b/>
          <w:i/>
          <w:sz w:val="26"/>
          <w:szCs w:val="26"/>
        </w:rPr>
        <w:br/>
      </w:r>
      <w:r w:rsidRPr="00EA6C24">
        <w:rPr>
          <w:rFonts w:ascii="Liberation Serif" w:hAnsi="Liberation Serif" w:cs="Liberation Serif"/>
          <w:b/>
          <w:i/>
          <w:sz w:val="26"/>
          <w:szCs w:val="26"/>
        </w:rPr>
        <w:t>Министерства здравоохранения Свердловской области»</w:t>
      </w:r>
    </w:p>
    <w:p w:rsidR="00325CC1" w:rsidRPr="008D2EF1" w:rsidRDefault="00325CC1" w:rsidP="00325CC1">
      <w:pPr>
        <w:jc w:val="center"/>
        <w:rPr>
          <w:rFonts w:ascii="Liberation Serif" w:hAnsi="Liberation Serif" w:cs="Liberation Serif"/>
          <w:b/>
          <w:i/>
          <w:sz w:val="26"/>
          <w:szCs w:val="26"/>
          <w:lang w:val="ru-RU"/>
        </w:rPr>
      </w:pPr>
    </w:p>
    <w:p w:rsidR="00325CC1" w:rsidRPr="008D2EF1" w:rsidRDefault="00325CC1" w:rsidP="00325CC1">
      <w:pPr>
        <w:ind w:firstLine="712"/>
        <w:jc w:val="both"/>
        <w:rPr>
          <w:rFonts w:ascii="Liberation Serif" w:hAnsi="Liberation Serif" w:cs="Liberation Serif"/>
          <w:noProof/>
          <w:sz w:val="26"/>
          <w:szCs w:val="26"/>
        </w:rPr>
      </w:pPr>
      <w:r w:rsidRPr="008D2EF1">
        <w:rPr>
          <w:rFonts w:ascii="Liberation Serif" w:hAnsi="Liberation Serif" w:cs="Liberation Serif"/>
          <w:noProof/>
          <w:sz w:val="26"/>
          <w:szCs w:val="26"/>
        </w:rPr>
        <w:t>В соответствии</w:t>
      </w:r>
      <w:r>
        <w:rPr>
          <w:rFonts w:ascii="Liberation Serif" w:hAnsi="Liberation Serif" w:cs="Liberation Serif"/>
          <w:noProof/>
          <w:sz w:val="26"/>
          <w:szCs w:val="26"/>
          <w:lang w:val="ru-RU"/>
        </w:rPr>
        <w:t xml:space="preserve"> с</w:t>
      </w:r>
      <w:r>
        <w:rPr>
          <w:rFonts w:ascii="Liberation Serif" w:hAnsi="Liberation Serif" w:cs="Liberation Serif"/>
          <w:noProof/>
          <w:sz w:val="26"/>
          <w:szCs w:val="26"/>
        </w:rPr>
        <w:t xml:space="preserve"> п</w:t>
      </w:r>
      <w:r w:rsidRPr="008D2EF1">
        <w:rPr>
          <w:rFonts w:ascii="Liberation Serif" w:hAnsi="Liberation Serif" w:cs="Liberation Serif"/>
          <w:noProof/>
          <w:sz w:val="26"/>
          <w:szCs w:val="26"/>
        </w:rPr>
        <w:t xml:space="preserve">остановлением Правительства Российской Федерации </w:t>
      </w:r>
      <w:r>
        <w:rPr>
          <w:rFonts w:ascii="Liberation Serif" w:hAnsi="Liberation Serif" w:cs="Liberation Serif"/>
          <w:noProof/>
          <w:sz w:val="26"/>
          <w:szCs w:val="26"/>
        </w:rPr>
        <w:br/>
      </w:r>
      <w:r w:rsidRPr="008D2EF1">
        <w:rPr>
          <w:rFonts w:ascii="Liberation Serif" w:hAnsi="Liberation Serif" w:cs="Liberation Serif"/>
          <w:noProof/>
          <w:sz w:val="26"/>
          <w:szCs w:val="26"/>
        </w:rPr>
        <w:t xml:space="preserve">от 09.09.2020 </w:t>
      </w:r>
      <w:r w:rsidRPr="008D2EF1">
        <w:rPr>
          <w:rFonts w:ascii="Liberation Serif" w:hAnsi="Liberation Serif" w:cs="Liberation Serif"/>
          <w:noProof/>
          <w:sz w:val="26"/>
          <w:szCs w:val="26"/>
          <w:lang w:val="ru-RU"/>
        </w:rPr>
        <w:t xml:space="preserve">№ </w:t>
      </w:r>
      <w:r w:rsidRPr="008D2EF1">
        <w:rPr>
          <w:rFonts w:ascii="Liberation Serif" w:hAnsi="Liberation Serif" w:cs="Liberation Serif"/>
          <w:noProof/>
          <w:sz w:val="26"/>
          <w:szCs w:val="26"/>
        </w:rPr>
        <w:t>1387 «Об утверждении единой методики проведения аттестации государственных гражданских служащих Российской Федерации»</w:t>
      </w:r>
    </w:p>
    <w:p w:rsidR="00325CC1" w:rsidRPr="008D2EF1" w:rsidRDefault="00325CC1" w:rsidP="00325CC1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b/>
          <w:sz w:val="26"/>
          <w:szCs w:val="26"/>
          <w:lang w:val="ru-RU"/>
        </w:rPr>
        <w:t>ПРИКАЗЫВАЮ:</w:t>
      </w:r>
    </w:p>
    <w:p w:rsidR="00325CC1" w:rsidRPr="008D2EF1" w:rsidRDefault="00325CC1" w:rsidP="00325CC1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sz w:val="26"/>
          <w:szCs w:val="26"/>
          <w:lang w:val="ru-RU"/>
        </w:rPr>
        <w:t>1</w:t>
      </w:r>
      <w:r>
        <w:rPr>
          <w:rFonts w:ascii="Liberation Serif" w:hAnsi="Liberation Serif" w:cs="Liberation Serif"/>
          <w:sz w:val="26"/>
          <w:szCs w:val="26"/>
          <w:lang w:val="ru-RU"/>
        </w:rPr>
        <w:t>.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 Внести в приказ Министерства здравоохранения Свердловской области</w:t>
      </w:r>
      <w:r w:rsidRPr="008D2EF1">
        <w:rPr>
          <w:rFonts w:ascii="Liberation Serif" w:hAnsi="Liberation Serif" w:cs="Liberation Serif"/>
          <w:sz w:val="26"/>
          <w:szCs w:val="26"/>
        </w:rPr>
        <w:t xml:space="preserve"> </w:t>
      </w:r>
      <w:r w:rsidRPr="008D2EF1">
        <w:rPr>
          <w:rFonts w:ascii="Liberation Serif" w:hAnsi="Liberation Serif" w:cs="Liberation Serif"/>
          <w:sz w:val="26"/>
          <w:szCs w:val="26"/>
        </w:rPr>
        <w:br/>
        <w:t>от 13.09.2013 № 1187-п «Об утверждении порядка работы аттестационной комиссии Министерства здравоохранения Свердловской области»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, с изменениями, внесенными приказами Министерства здравоохранения Свердловской области от 22.07.2014 № 944-п, от 17.03.2016 № 349-п, от 19.05.2016 № 755-п, от 27.03.2018 № 439-п, от 29.07.2019 </w:t>
      </w:r>
      <w:r>
        <w:rPr>
          <w:rFonts w:ascii="Liberation Serif" w:hAnsi="Liberation Serif" w:cs="Liberation Serif"/>
          <w:sz w:val="26"/>
          <w:szCs w:val="26"/>
          <w:lang w:val="ru-RU"/>
        </w:rPr>
        <w:br/>
        <w:t>№ 1455-п, от 28.04.2021 № 877-п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 (далее – приказ)</w:t>
      </w:r>
      <w:r>
        <w:rPr>
          <w:rFonts w:ascii="Liberation Serif" w:hAnsi="Liberation Serif" w:cs="Liberation Serif"/>
          <w:sz w:val="26"/>
          <w:szCs w:val="26"/>
          <w:lang w:val="ru-RU"/>
        </w:rPr>
        <w:t>,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 следующее изменение:</w:t>
      </w:r>
    </w:p>
    <w:p w:rsidR="00325CC1" w:rsidRPr="008D2EF1" w:rsidRDefault="00325CC1" w:rsidP="00325CC1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приложение № </w:t>
      </w:r>
      <w:r w:rsidRPr="00CD1EBB">
        <w:rPr>
          <w:rFonts w:ascii="Liberation Serif" w:hAnsi="Liberation Serif" w:cs="Liberation Serif"/>
          <w:sz w:val="26"/>
          <w:szCs w:val="26"/>
          <w:lang w:val="ru-RU"/>
        </w:rPr>
        <w:t>1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Pr="00CD1EBB">
        <w:rPr>
          <w:rFonts w:ascii="Liberation Serif" w:hAnsi="Liberation Serif" w:cs="Liberation Serif"/>
          <w:sz w:val="26"/>
          <w:szCs w:val="26"/>
          <w:lang w:val="ru-RU"/>
        </w:rPr>
        <w:t>к Порядку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Pr="00CD1EBB">
        <w:rPr>
          <w:rFonts w:ascii="Liberation Serif" w:hAnsi="Liberation Serif" w:cs="Liberation Serif"/>
          <w:sz w:val="26"/>
          <w:szCs w:val="26"/>
          <w:lang w:val="ru-RU"/>
        </w:rPr>
        <w:t>работы аттестационной комиссии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Pr="00CD1EBB">
        <w:rPr>
          <w:rFonts w:ascii="Liberation Serif" w:hAnsi="Liberation Serif" w:cs="Liberation Serif"/>
          <w:sz w:val="26"/>
          <w:szCs w:val="26"/>
          <w:lang w:val="ru-RU"/>
        </w:rPr>
        <w:t>Министерства здравоохранения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Pr="00CD1EBB">
        <w:rPr>
          <w:rFonts w:ascii="Liberation Serif" w:hAnsi="Liberation Serif" w:cs="Liberation Serif"/>
          <w:sz w:val="26"/>
          <w:szCs w:val="26"/>
          <w:lang w:val="ru-RU"/>
        </w:rPr>
        <w:t>Свердловской области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, утвержденному приказом, 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изложить в новой редакции </w:t>
      </w: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>(прилагается).</w:t>
      </w:r>
    </w:p>
    <w:p w:rsidR="00325CC1" w:rsidRPr="008D2EF1" w:rsidRDefault="00325CC1" w:rsidP="00325CC1">
      <w:pPr>
        <w:spacing w:line="0" w:lineRule="atLeast"/>
        <w:ind w:firstLine="709"/>
        <w:jc w:val="both"/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2.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>Настоящий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 приказ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>направить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 для официального опубликования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br/>
        <w:t xml:space="preserve">на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>«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Официальном интернет-портале правовой информации Свердловской области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>»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 (www.pravo.gov66.ru) в течение десяти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 xml:space="preserve">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дней с момента подписания.</w:t>
      </w:r>
    </w:p>
    <w:p w:rsidR="00325CC1" w:rsidRPr="008D2EF1" w:rsidRDefault="00325CC1" w:rsidP="00325CC1">
      <w:pPr>
        <w:spacing w:line="0" w:lineRule="atLeast"/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>3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 xml:space="preserve">. Копию настоящего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приказ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 xml:space="preserve">а направить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в прокуратуру Свердловской области </w:t>
      </w:r>
      <w:r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br/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 xml:space="preserve">и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 xml:space="preserve">Главное управление Министерства юстиции Российской Федерации по Свердловской области в течение семи дней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val="ru-RU" w:eastAsia="en-US"/>
        </w:rPr>
        <w:t xml:space="preserve">после </w:t>
      </w:r>
      <w:r w:rsidRPr="008D2EF1">
        <w:rPr>
          <w:rFonts w:ascii="Liberation Serif" w:eastAsiaTheme="minorHAnsi" w:hAnsi="Liberation Serif" w:cs="Liberation Serif"/>
          <w:color w:val="auto"/>
          <w:sz w:val="26"/>
          <w:szCs w:val="26"/>
          <w:lang w:eastAsia="en-US"/>
        </w:rPr>
        <w:t>дня первого официального опубликования.</w:t>
      </w:r>
    </w:p>
    <w:p w:rsidR="00325CC1" w:rsidRPr="008D2EF1" w:rsidRDefault="00325CC1" w:rsidP="00325CC1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  <w:lang w:val="ru-RU"/>
        </w:rPr>
        <w:t>4</w:t>
      </w: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 xml:space="preserve">. </w:t>
      </w:r>
      <w:r w:rsidRPr="008D2EF1">
        <w:rPr>
          <w:rFonts w:ascii="Liberation Serif" w:hAnsi="Liberation Serif" w:cs="Liberation Serif"/>
          <w:color w:val="auto"/>
          <w:sz w:val="26"/>
          <w:szCs w:val="26"/>
        </w:rPr>
        <w:t>Контроль за исполнением настоящего приказа оставляю за собой</w:t>
      </w: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>.</w:t>
      </w:r>
    </w:p>
    <w:p w:rsidR="00325CC1" w:rsidRPr="008D2EF1" w:rsidRDefault="00325CC1" w:rsidP="00325CC1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</w:p>
    <w:p w:rsidR="00325CC1" w:rsidRPr="008D2EF1" w:rsidRDefault="00325CC1" w:rsidP="00325CC1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</w:p>
    <w:p w:rsidR="00325CC1" w:rsidRPr="008D2EF1" w:rsidRDefault="00325CC1" w:rsidP="00325CC1">
      <w:pPr>
        <w:tabs>
          <w:tab w:val="left" w:pos="6975"/>
        </w:tabs>
        <w:jc w:val="both"/>
        <w:rPr>
          <w:rFonts w:ascii="Liberation Serif" w:hAnsi="Liberation Serif" w:cs="Liberation Serif"/>
          <w:color w:val="auto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 xml:space="preserve">Министр </w:t>
      </w: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ab/>
        <w:t xml:space="preserve">                    </w:t>
      </w:r>
      <w:r>
        <w:rPr>
          <w:rFonts w:ascii="Liberation Serif" w:hAnsi="Liberation Serif" w:cs="Liberation Serif"/>
          <w:color w:val="auto"/>
          <w:sz w:val="26"/>
          <w:szCs w:val="26"/>
          <w:lang w:val="ru-RU"/>
        </w:rPr>
        <w:t xml:space="preserve">    </w:t>
      </w:r>
      <w:r w:rsidRPr="008D2EF1">
        <w:rPr>
          <w:rFonts w:ascii="Liberation Serif" w:hAnsi="Liberation Serif" w:cs="Liberation Serif"/>
          <w:color w:val="auto"/>
          <w:sz w:val="26"/>
          <w:szCs w:val="26"/>
          <w:lang w:val="ru-RU"/>
        </w:rPr>
        <w:t>А.А. Карлов</w:t>
      </w:r>
    </w:p>
    <w:p w:rsidR="00325CC1" w:rsidRDefault="00325CC1" w:rsidP="00325CC1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325CC1" w:rsidRDefault="00325CC1" w:rsidP="00325CC1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b/>
          <w:i/>
          <w:sz w:val="26"/>
          <w:szCs w:val="26"/>
          <w:lang w:val="ru-RU"/>
        </w:rPr>
      </w:pPr>
    </w:p>
    <w:p w:rsidR="00325CC1" w:rsidRDefault="00325CC1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CD1EBB" w:rsidRDefault="00CD1EBB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4B1FC8" w:rsidRPr="008D2EF1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sz w:val="26"/>
          <w:szCs w:val="26"/>
          <w:lang w:val="ru-RU"/>
        </w:rPr>
        <w:lastRenderedPageBreak/>
        <w:t xml:space="preserve">Приложение к приказу </w:t>
      </w:r>
    </w:p>
    <w:p w:rsidR="004B1FC8" w:rsidRPr="008D2EF1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Министерства здравоохранения </w:t>
      </w:r>
    </w:p>
    <w:p w:rsidR="00C70D89" w:rsidRPr="008D2EF1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sz w:val="26"/>
          <w:szCs w:val="26"/>
          <w:lang w:val="ru-RU"/>
        </w:rPr>
        <w:t>Свердловской области</w:t>
      </w:r>
    </w:p>
    <w:p w:rsidR="00BB1E71" w:rsidRPr="008D2EF1" w:rsidRDefault="00BB1E71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</w:p>
    <w:p w:rsidR="00BB1E71" w:rsidRPr="008D2EF1" w:rsidRDefault="00BB1E71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6"/>
          <w:szCs w:val="26"/>
          <w:lang w:val="ru-RU"/>
        </w:rPr>
      </w:pPr>
      <w:r w:rsidRPr="008D2EF1">
        <w:rPr>
          <w:rFonts w:ascii="Liberation Serif" w:hAnsi="Liberation Serif" w:cs="Liberation Serif"/>
          <w:sz w:val="26"/>
          <w:szCs w:val="26"/>
          <w:lang w:val="ru-RU"/>
        </w:rPr>
        <w:t>о</w:t>
      </w:r>
      <w:r w:rsidR="004B1FC8" w:rsidRPr="008D2EF1">
        <w:rPr>
          <w:rFonts w:ascii="Liberation Serif" w:hAnsi="Liberation Serif" w:cs="Liberation Serif"/>
          <w:sz w:val="26"/>
          <w:szCs w:val="26"/>
          <w:lang w:val="ru-RU"/>
        </w:rPr>
        <w:t xml:space="preserve">т «___» </w:t>
      </w:r>
      <w:r w:rsidRPr="008D2EF1">
        <w:rPr>
          <w:rFonts w:ascii="Liberation Serif" w:hAnsi="Liberation Serif" w:cs="Liberation Serif"/>
          <w:sz w:val="26"/>
          <w:szCs w:val="26"/>
          <w:lang w:val="ru-RU"/>
        </w:rPr>
        <w:t>________ 2022 г. №_________</w:t>
      </w:r>
    </w:p>
    <w:p w:rsidR="00BB1E71" w:rsidRPr="008D2EF1" w:rsidRDefault="00BB1E71" w:rsidP="00BB1E71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bookmarkStart w:id="1" w:name="bookmark7"/>
      <w:bookmarkEnd w:id="1"/>
    </w:p>
    <w:tbl>
      <w:tblPr>
        <w:tblW w:w="10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1757"/>
        <w:gridCol w:w="340"/>
        <w:gridCol w:w="2297"/>
        <w:gridCol w:w="144"/>
      </w:tblGrid>
      <w:tr w:rsidR="00CD1EBB" w:rsidRPr="00CD1EBB" w:rsidTr="00FB0DA6">
        <w:trPr>
          <w:gridAfter w:val="1"/>
          <w:wAfter w:w="144" w:type="dxa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CDD" w:rsidRDefault="004F1CDD" w:rsidP="004F1CDD">
            <w:pPr>
              <w:autoSpaceDE w:val="0"/>
              <w:autoSpaceDN w:val="0"/>
              <w:adjustRightInd w:val="0"/>
              <w:outlineLvl w:val="0"/>
              <w:rPr>
                <w:rFonts w:ascii="Liberation Serif" w:eastAsiaTheme="minorHAnsi" w:hAnsi="Liberation Serif" w:cs="Liberation Serif"/>
                <w:color w:val="auto"/>
                <w:lang w:val="ru-RU" w:eastAsia="en-US"/>
              </w:rPr>
            </w:pPr>
          </w:p>
          <w:p w:rsidR="004F1CDD" w:rsidRPr="00A34DEC" w:rsidRDefault="004F1CDD" w:rsidP="004F1CDD">
            <w:pPr>
              <w:autoSpaceDE w:val="0"/>
              <w:autoSpaceDN w:val="0"/>
              <w:adjustRightInd w:val="0"/>
              <w:outlineLvl w:val="1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</w:pPr>
            <w:r w:rsidRPr="00A34DEC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  <w:t>Приложение № 1</w:t>
            </w:r>
          </w:p>
          <w:p w:rsidR="004F1CDD" w:rsidRPr="00A34DEC" w:rsidRDefault="004F1CDD" w:rsidP="004F1C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</w:pPr>
            <w:r w:rsidRPr="00A34DEC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  <w:t xml:space="preserve">к Порядку работы </w:t>
            </w:r>
          </w:p>
          <w:p w:rsidR="004F1CDD" w:rsidRPr="00A34DEC" w:rsidRDefault="004F1CDD" w:rsidP="004F1C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</w:pPr>
            <w:r w:rsidRPr="00A34DEC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  <w:t xml:space="preserve">аттестационной комиссии </w:t>
            </w:r>
          </w:p>
          <w:p w:rsidR="004F1CDD" w:rsidRPr="00A34DEC" w:rsidRDefault="004F1CDD" w:rsidP="004F1C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</w:pPr>
            <w:r w:rsidRPr="00A34DEC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  <w:t>Министерства здравоохранения</w:t>
            </w:r>
          </w:p>
          <w:p w:rsidR="004F1CDD" w:rsidRPr="00A34DEC" w:rsidRDefault="004F1CDD" w:rsidP="004F1CDD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</w:pPr>
            <w:r w:rsidRPr="00A34DEC">
              <w:rPr>
                <w:rFonts w:ascii="Liberation Serif" w:eastAsiaTheme="minorHAnsi" w:hAnsi="Liberation Serif" w:cs="Liberation Serif"/>
                <w:color w:val="auto"/>
                <w:sz w:val="26"/>
                <w:szCs w:val="26"/>
                <w:lang w:val="ru-RU" w:eastAsia="en-US"/>
              </w:rPr>
              <w:t>Свердловской области</w:t>
            </w:r>
          </w:p>
          <w:p w:rsidR="004F1CDD" w:rsidRPr="00A34DEC" w:rsidRDefault="004F1CDD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</w:pPr>
          </w:p>
          <w:p w:rsidR="004F1CDD" w:rsidRPr="00A34DEC" w:rsidRDefault="004F1CDD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</w:pPr>
          </w:p>
          <w:p w:rsidR="00CD1EBB" w:rsidRPr="00A34DEC" w:rsidRDefault="00CD1EBB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</w:pPr>
            <w:r w:rsidRPr="00A34DEC"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  <w:t>УТВЕРЖДАЮ</w:t>
            </w:r>
          </w:p>
          <w:p w:rsidR="00FB0DA6" w:rsidRPr="00CD1EBB" w:rsidRDefault="00FB0DA6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</w:tr>
      <w:tr w:rsidR="00CD1EBB" w:rsidRPr="00CD1EBB" w:rsidTr="00FB0DA6">
        <w:trPr>
          <w:gridAfter w:val="1"/>
          <w:wAfter w:w="144" w:type="dxa"/>
          <w:trHeight w:val="20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DA6" w:rsidRDefault="00CD1EBB" w:rsidP="00FB0DA6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(наименование должности лица,</w:t>
            </w:r>
          </w:p>
          <w:p w:rsidR="00CD1EBB" w:rsidRPr="00CD1EBB" w:rsidRDefault="00CD1EBB" w:rsidP="00FB0DA6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утверждающего документ)</w:t>
            </w:r>
          </w:p>
        </w:tc>
      </w:tr>
      <w:tr w:rsidR="00FB0DA6" w:rsidRPr="00CD1EBB" w:rsidTr="00FB0DA6">
        <w:trPr>
          <w:gridAfter w:val="4"/>
          <w:wAfter w:w="4538" w:type="dxa"/>
          <w:trHeight w:val="276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DA6" w:rsidRPr="00CD1EBB" w:rsidRDefault="00FB0DA6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</w:tr>
      <w:tr w:rsidR="00CD1EBB" w:rsidRPr="00CD1EBB" w:rsidTr="00FB0DA6"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EBB" w:rsidRPr="00CD1EBB" w:rsidRDefault="00CD1EBB" w:rsidP="00FB0DA6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(инициалы, фамилия)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1EBB" w:rsidRPr="00CD1EBB" w:rsidRDefault="00CD1EBB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</w:tr>
      <w:tr w:rsidR="00CD1EBB" w:rsidRPr="00CD1EBB" w:rsidTr="00FB0DA6">
        <w:trPr>
          <w:gridAfter w:val="1"/>
          <w:wAfter w:w="144" w:type="dxa"/>
        </w:trPr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1EBB" w:rsidRPr="00A34DEC" w:rsidRDefault="00CD1EBB" w:rsidP="00CD1EBB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EBB" w:rsidRPr="00A34DEC" w:rsidRDefault="00CD1EBB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</w:pPr>
            <w:r w:rsidRPr="00A34DEC">
              <w:rPr>
                <w:rFonts w:ascii="Liberation Serif" w:eastAsiaTheme="minorEastAsia" w:hAnsi="Liberation Serif" w:cs="Liberation Serif"/>
                <w:color w:val="auto"/>
                <w:sz w:val="26"/>
                <w:szCs w:val="26"/>
                <w:lang w:val="ru-RU"/>
              </w:rPr>
              <w:t>«____» ________________20__ г.</w:t>
            </w:r>
          </w:p>
        </w:tc>
      </w:tr>
    </w:tbl>
    <w:p w:rsidR="00CD1EBB" w:rsidRPr="00CD1EBB" w:rsidRDefault="00CD1EBB" w:rsidP="00CD1EBB">
      <w:pPr>
        <w:widowControl w:val="0"/>
        <w:autoSpaceDE w:val="0"/>
        <w:autoSpaceDN w:val="0"/>
        <w:jc w:val="center"/>
        <w:rPr>
          <w:rFonts w:ascii="Liberation Serif" w:eastAsiaTheme="minorEastAsia" w:hAnsi="Liberation Serif" w:cs="Liberation Serif"/>
          <w:color w:val="auto"/>
          <w:lang w:val="ru-RU"/>
        </w:rPr>
      </w:pPr>
    </w:p>
    <w:p w:rsidR="00CD1EBB" w:rsidRDefault="00CD1EBB" w:rsidP="00CD1EBB">
      <w:pPr>
        <w:widowControl w:val="0"/>
        <w:autoSpaceDE w:val="0"/>
        <w:autoSpaceDN w:val="0"/>
        <w:jc w:val="center"/>
        <w:rPr>
          <w:rFonts w:ascii="Liberation Serif" w:eastAsiaTheme="minorEastAsia" w:hAnsi="Liberation Serif" w:cs="Liberation Serif"/>
          <w:color w:val="auto"/>
          <w:lang w:val="ru-RU"/>
        </w:rPr>
      </w:pPr>
      <w:bookmarkStart w:id="2" w:name="P222"/>
      <w:bookmarkEnd w:id="2"/>
    </w:p>
    <w:p w:rsidR="00CD1EBB" w:rsidRPr="00A34DEC" w:rsidRDefault="00CD1EBB" w:rsidP="00CD1EBB">
      <w:pPr>
        <w:widowControl w:val="0"/>
        <w:autoSpaceDE w:val="0"/>
        <w:autoSpaceDN w:val="0"/>
        <w:jc w:val="center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ОТЗЫВ</w:t>
      </w:r>
    </w:p>
    <w:p w:rsidR="00CD1EBB" w:rsidRPr="00A34DEC" w:rsidRDefault="00CD1EBB" w:rsidP="00CD1EBB">
      <w:pPr>
        <w:widowControl w:val="0"/>
        <w:autoSpaceDE w:val="0"/>
        <w:autoSpaceDN w:val="0"/>
        <w:jc w:val="center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об исполнении подлежащим аттестации государственным</w:t>
      </w:r>
    </w:p>
    <w:p w:rsidR="00CD1EBB" w:rsidRDefault="00CD1EBB" w:rsidP="00CD1EBB">
      <w:pPr>
        <w:widowControl w:val="0"/>
        <w:autoSpaceDE w:val="0"/>
        <w:autoSpaceDN w:val="0"/>
        <w:jc w:val="center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гражданским служащим Свердловской области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br/>
        <w:t>должностных обязанностей за аттестационный период</w:t>
      </w:r>
    </w:p>
    <w:p w:rsidR="00A34DEC" w:rsidRPr="00A34DEC" w:rsidRDefault="00A34DEC" w:rsidP="00A34DEC">
      <w:pPr>
        <w:widowControl w:val="0"/>
        <w:autoSpaceDE w:val="0"/>
        <w:autoSpaceDN w:val="0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</w:p>
    <w:p w:rsidR="00CD1EBB" w:rsidRPr="00A34DEC" w:rsidRDefault="00CD1EBB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</w:p>
    <w:p w:rsidR="00CD1EBB" w:rsidRPr="00A34DEC" w:rsidRDefault="00CD1EBB" w:rsidP="00CD1EBB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1. Фамилия, имя, отчество (при наличии) ______________________________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</w:t>
      </w:r>
    </w:p>
    <w:p w:rsidR="00CD1EBB" w:rsidRPr="00A34DEC" w:rsidRDefault="00CD1EBB" w:rsidP="00CD1EBB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2. Число, месяц, год рождения _________________________________________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</w:t>
      </w:r>
    </w:p>
    <w:p w:rsidR="00546651" w:rsidRDefault="00546651" w:rsidP="00A34DEC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3.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Замещаемая должность государственной гражданской службы Свердловской области на момент проведения аттестации и дата назначения на эту должность 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</w:t>
      </w:r>
    </w:p>
    <w:p w:rsidR="00A34DEC" w:rsidRPr="00A34DEC" w:rsidRDefault="00A34DEC" w:rsidP="00A34DEC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____________________________________________________________________________</w:t>
      </w:r>
    </w:p>
    <w:p w:rsidR="00CD1EBB" w:rsidRPr="00A34DEC" w:rsidRDefault="00546651" w:rsidP="00CD1EBB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bookmarkStart w:id="3" w:name="P233"/>
      <w:bookmarkEnd w:id="3"/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4.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Перечень основных вопросов (документов), в решении (разработке) которых государственный гражданский служащий Свердловской области (далее </w:t>
      </w:r>
      <w:r w:rsidR="00CD1EBB" w:rsidRPr="00A34DEC">
        <w:rPr>
          <w:rFonts w:ascii="Liberation Serif" w:hAnsi="Liberation Serif" w:cs="Liberation Serif"/>
          <w:sz w:val="26"/>
          <w:szCs w:val="26"/>
          <w:lang w:val="ru-RU"/>
        </w:rPr>
        <w:t xml:space="preserve">–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гражданский служащий) принимал участие 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</w:t>
      </w:r>
    </w:p>
    <w:p w:rsidR="00546651" w:rsidRPr="00A34DEC" w:rsidRDefault="00546651" w:rsidP="00546651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</w:t>
      </w:r>
    </w:p>
    <w:p w:rsidR="00CD1EBB" w:rsidRPr="00A34DEC" w:rsidRDefault="00546651" w:rsidP="00CD1EBB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5. Информация об отсутствии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установленных фактов несоблюдения гражданским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служащим служебной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государственно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й </w:t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гражданской службе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Российской </w:t>
      </w:r>
      <w:proofErr w:type="gramStart"/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Федерации 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br/>
      </w:r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и</w:t>
      </w:r>
      <w:proofErr w:type="gramEnd"/>
      <w:r w:rsidR="00CD1EBB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о противодействии коррупции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</w:t>
      </w:r>
    </w:p>
    <w:p w:rsidR="00546651" w:rsidRPr="00A34DEC" w:rsidRDefault="00546651" w:rsidP="00546651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</w:t>
      </w:r>
    </w:p>
    <w:p w:rsidR="00A34DEC" w:rsidRDefault="00A34DEC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bookmarkStart w:id="4" w:name="P245"/>
      <w:bookmarkEnd w:id="4"/>
    </w:p>
    <w:p w:rsidR="00A34DEC" w:rsidRDefault="00A34DEC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</w:p>
    <w:p w:rsidR="00CD1EBB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lastRenderedPageBreak/>
        <w:t>6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. Информация об организаторских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способностях гражданского служащего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(заполняется при аттестации гражданского служащего, наделенного </w:t>
      </w:r>
      <w:r w:rsidR="00BB0246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br/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организационно-распоряд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ительными полномочиями по отношению к другим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гражданским служащим)</w:t>
      </w:r>
      <w:r w:rsidR="00BB0246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______________________________________________________</w:t>
      </w:r>
    </w:p>
    <w:p w:rsidR="00546651" w:rsidRPr="00A34DEC" w:rsidRDefault="00546651" w:rsidP="00546651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__________________________________________________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__________________________</w:t>
      </w:r>
    </w:p>
    <w:p w:rsidR="00CD1EBB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7. Рекомендуемая оценка </w:t>
      </w:r>
      <w:hyperlink w:anchor="P311">
        <w:r w:rsidRPr="00A34DEC">
          <w:rPr>
            <w:rFonts w:ascii="Liberation Serif" w:eastAsiaTheme="minorEastAsia" w:hAnsi="Liberation Serif" w:cs="Liberation Serif"/>
            <w:color w:val="auto"/>
            <w:sz w:val="26"/>
            <w:szCs w:val="26"/>
            <w:lang w:val="ru-RU"/>
          </w:rPr>
          <w:t>&lt;*&gt;</w:t>
        </w:r>
      </w:hyperlink>
    </w:p>
    <w:p w:rsidR="00CD1EBB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noProof/>
          <w:color w:val="auto"/>
          <w:position w:val="-8"/>
          <w:sz w:val="26"/>
          <w:szCs w:val="26"/>
          <w:lang w:val="ru-RU"/>
        </w:rPr>
        <w:drawing>
          <wp:inline distT="0" distB="0" distL="0" distR="0" wp14:anchorId="45E22F65" wp14:editId="11410BA3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Соответствует замещаемой должности </w:t>
      </w:r>
      <w:r w:rsidR="00AF54DA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государственной гражданской службы Свердловской области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и рекомендуется к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включению в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кадровый резерв для замещения вакантной должности 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государственной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гражданской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службы 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Свердловской области </w:t>
      </w:r>
      <w:r w:rsid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br/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в порядке должностного роста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;</w:t>
      </w:r>
    </w:p>
    <w:p w:rsidR="00546651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noProof/>
          <w:color w:val="auto"/>
          <w:position w:val="-8"/>
          <w:sz w:val="26"/>
          <w:szCs w:val="26"/>
          <w:lang w:val="ru-RU"/>
        </w:rPr>
        <w:drawing>
          <wp:inline distT="0" distB="0" distL="0" distR="0" wp14:anchorId="07682CCF" wp14:editId="428BA457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Соответствует замещаемой должности 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государственной гражданской службы Свердловской области;</w:t>
      </w:r>
    </w:p>
    <w:p w:rsidR="00CD1EBB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noProof/>
          <w:color w:val="auto"/>
          <w:position w:val="-8"/>
          <w:sz w:val="26"/>
          <w:szCs w:val="26"/>
          <w:lang w:val="ru-RU"/>
        </w:rPr>
        <w:drawing>
          <wp:inline distT="0" distB="0" distL="0" distR="0" wp14:anchorId="022C7EB7" wp14:editId="0005F58C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Соответствует замещаемой должности государственной гражданской службы Свердловской области при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условии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</w:t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получения дополнительного профессионального образования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;</w:t>
      </w:r>
    </w:p>
    <w:p w:rsidR="00CD1EBB" w:rsidRPr="00A34DEC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noProof/>
          <w:color w:val="auto"/>
          <w:position w:val="-8"/>
          <w:sz w:val="26"/>
          <w:szCs w:val="26"/>
          <w:lang w:val="ru-RU"/>
        </w:rPr>
        <w:drawing>
          <wp:inline distT="0" distB="0" distL="0" distR="0" wp14:anchorId="7FA99EC6" wp14:editId="293D1B7E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Не соответствует замещаемой должности </w:t>
      </w:r>
      <w:r w:rsidR="00546651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государственной гражданской службы Свердловской области</w:t>
      </w:r>
      <w:r w:rsidR="00AF54DA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.</w:t>
      </w:r>
    </w:p>
    <w:p w:rsidR="00CD1EBB" w:rsidRDefault="00CD1EBB" w:rsidP="00546651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Комментарии непосредственного руководителя (при наличии)</w:t>
      </w:r>
      <w:r w:rsidR="00A34DEC">
        <w:rPr>
          <w:rFonts w:ascii="Liberation Serif" w:eastAsiaTheme="minorEastAsia" w:hAnsi="Liberation Serif" w:cs="Liberation Serif"/>
          <w:color w:val="auto"/>
          <w:lang w:val="ru-RU"/>
        </w:rPr>
        <w:t xml:space="preserve"> ___________________</w:t>
      </w:r>
    </w:p>
    <w:p w:rsidR="00546651" w:rsidRPr="00CD1EBB" w:rsidRDefault="00546651" w:rsidP="00546651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  <w:r>
        <w:rPr>
          <w:rFonts w:ascii="Liberation Serif" w:eastAsiaTheme="minorEastAsia" w:hAnsi="Liberation Serif" w:cs="Liberation Serif"/>
          <w:color w:val="auto"/>
          <w:lang w:val="ru-RU"/>
        </w:rPr>
        <w:t>__________________________________________________________________________________</w:t>
      </w:r>
    </w:p>
    <w:p w:rsidR="00CD1EBB" w:rsidRDefault="00CD1EBB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</w:p>
    <w:p w:rsidR="00DE4457" w:rsidRDefault="00DE4457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</w:p>
    <w:p w:rsidR="00DE4457" w:rsidRDefault="00DE4457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743"/>
        <w:gridCol w:w="3111"/>
      </w:tblGrid>
      <w:tr w:rsidR="00DE4457" w:rsidTr="00DE4457">
        <w:tc>
          <w:tcPr>
            <w:tcW w:w="4056" w:type="dxa"/>
          </w:tcPr>
          <w:p w:rsidR="00DE4457" w:rsidRP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</w:t>
            </w: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</w:t>
            </w:r>
          </w:p>
          <w:p w:rsidR="00DE4457" w:rsidRP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(должность непосредственного</w:t>
            </w:r>
          </w:p>
          <w:p w:rsidR="00DE4457" w:rsidRP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руководителя аттестуемого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гражданского служащего)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</w:tc>
        <w:tc>
          <w:tcPr>
            <w:tcW w:w="2743" w:type="dxa"/>
          </w:tcPr>
          <w:p w:rsidR="00DE4457" w:rsidRDefault="00DE4457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_____________________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(подпись)</w:t>
            </w:r>
          </w:p>
        </w:tc>
        <w:tc>
          <w:tcPr>
            <w:tcW w:w="3111" w:type="dxa"/>
          </w:tcPr>
          <w:p w:rsidR="00DE4457" w:rsidRDefault="00DE4457" w:rsidP="00CD1EBB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________________________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(инициалы, фамилия)</w:t>
            </w:r>
          </w:p>
          <w:p w:rsidR="00DE4457" w:rsidRDefault="00DE4457" w:rsidP="00DE4457">
            <w:pPr>
              <w:tabs>
                <w:tab w:val="left" w:pos="982"/>
              </w:tabs>
              <w:rPr>
                <w:rFonts w:ascii="Liberation Serif" w:eastAsiaTheme="minorEastAsia" w:hAnsi="Liberation Serif" w:cs="Liberation Serif"/>
                <w:lang w:val="ru-RU"/>
              </w:rPr>
            </w:pPr>
          </w:p>
          <w:p w:rsidR="00DE4457" w:rsidRPr="00DE4457" w:rsidRDefault="00DE4457" w:rsidP="00DE4457">
            <w:pPr>
              <w:tabs>
                <w:tab w:val="left" w:pos="982"/>
              </w:tabs>
              <w:rPr>
                <w:rFonts w:ascii="Liberation Serif" w:eastAsiaTheme="minorEastAsia" w:hAnsi="Liberation Serif" w:cs="Liberation Serif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lang w:val="ru-RU"/>
              </w:rPr>
              <w:t>«___» ____________ 20__ г.</w:t>
            </w:r>
          </w:p>
        </w:tc>
      </w:tr>
      <w:tr w:rsidR="00DE4457" w:rsidTr="00DE4457">
        <w:trPr>
          <w:trHeight w:val="1443"/>
        </w:trPr>
        <w:tc>
          <w:tcPr>
            <w:tcW w:w="4056" w:type="dxa"/>
          </w:tcPr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С отзывом ознакомлен: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________________________________</w:t>
            </w:r>
          </w:p>
          <w:p w:rsidR="00DE4457" w:rsidRPr="00DE4457" w:rsidRDefault="00DE4457" w:rsidP="00DE4457">
            <w:pPr>
              <w:jc w:val="center"/>
              <w:rPr>
                <w:rFonts w:ascii="Liberation Serif" w:eastAsiaTheme="minorEastAsia" w:hAnsi="Liberation Serif" w:cs="Liberation Serif"/>
                <w:sz w:val="20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sz w:val="20"/>
                <w:lang w:val="ru-RU"/>
              </w:rPr>
              <w:t xml:space="preserve">(должность аттестуемого </w:t>
            </w:r>
            <w:r>
              <w:rPr>
                <w:rFonts w:ascii="Liberation Serif" w:eastAsiaTheme="minorEastAsia" w:hAnsi="Liberation Serif" w:cs="Liberation Serif"/>
                <w:sz w:val="20"/>
                <w:lang w:val="ru-RU"/>
              </w:rPr>
              <w:br/>
            </w:r>
            <w:r w:rsidRPr="00DE4457">
              <w:rPr>
                <w:rFonts w:ascii="Liberation Serif" w:eastAsiaTheme="minorEastAsia" w:hAnsi="Liberation Serif" w:cs="Liberation Serif"/>
                <w:sz w:val="20"/>
                <w:lang w:val="ru-RU"/>
              </w:rPr>
              <w:t>гражданского служащего)</w:t>
            </w:r>
          </w:p>
          <w:p w:rsidR="00DE4457" w:rsidRPr="00DE4457" w:rsidRDefault="00DE4457" w:rsidP="00DE4457">
            <w:pPr>
              <w:tabs>
                <w:tab w:val="left" w:pos="1412"/>
              </w:tabs>
              <w:rPr>
                <w:rFonts w:ascii="Liberation Serif" w:eastAsiaTheme="minorEastAsia" w:hAnsi="Liberation Serif" w:cs="Liberation Serif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sz w:val="20"/>
                <w:lang w:val="ru-RU"/>
              </w:rPr>
              <w:tab/>
            </w:r>
          </w:p>
        </w:tc>
        <w:tc>
          <w:tcPr>
            <w:tcW w:w="2743" w:type="dxa"/>
          </w:tcPr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_____________________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 w:rsidRPr="00DE4457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(подпись)</w:t>
            </w:r>
          </w:p>
        </w:tc>
        <w:tc>
          <w:tcPr>
            <w:tcW w:w="3111" w:type="dxa"/>
          </w:tcPr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</w:p>
          <w:p w:rsidR="00DE4457" w:rsidRDefault="00DE4457" w:rsidP="00DE4457">
            <w:pPr>
              <w:widowControl w:val="0"/>
              <w:autoSpaceDE w:val="0"/>
              <w:autoSpaceDN w:val="0"/>
              <w:jc w:val="both"/>
              <w:rPr>
                <w:rFonts w:ascii="Liberation Serif" w:eastAsiaTheme="minorEastAsia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lang w:val="ru-RU"/>
              </w:rPr>
              <w:t>________________________</w:t>
            </w:r>
          </w:p>
          <w:p w:rsidR="00DE4457" w:rsidRDefault="00DE4457" w:rsidP="00DE4457">
            <w:pPr>
              <w:widowControl w:val="0"/>
              <w:autoSpaceDE w:val="0"/>
              <w:autoSpaceDN w:val="0"/>
              <w:jc w:val="center"/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</w:pPr>
            <w:r w:rsidRPr="00CD1EBB">
              <w:rPr>
                <w:rFonts w:ascii="Liberation Serif" w:eastAsiaTheme="minorEastAsia" w:hAnsi="Liberation Serif" w:cs="Liberation Serif"/>
                <w:color w:val="auto"/>
                <w:sz w:val="20"/>
                <w:lang w:val="ru-RU"/>
              </w:rPr>
              <w:t>(инициалы, фамилия)</w:t>
            </w:r>
          </w:p>
          <w:p w:rsidR="00DE4457" w:rsidRDefault="00DE4457" w:rsidP="00DE4457">
            <w:pPr>
              <w:tabs>
                <w:tab w:val="left" w:pos="982"/>
              </w:tabs>
              <w:rPr>
                <w:rFonts w:ascii="Liberation Serif" w:eastAsiaTheme="minorEastAsia" w:hAnsi="Liberation Serif" w:cs="Liberation Serif"/>
                <w:lang w:val="ru-RU"/>
              </w:rPr>
            </w:pPr>
          </w:p>
          <w:p w:rsidR="00DE4457" w:rsidRPr="00DE4457" w:rsidRDefault="00DE4457" w:rsidP="00DE4457">
            <w:pPr>
              <w:tabs>
                <w:tab w:val="left" w:pos="982"/>
              </w:tabs>
              <w:rPr>
                <w:rFonts w:ascii="Liberation Serif" w:eastAsiaTheme="minorEastAsia" w:hAnsi="Liberation Serif" w:cs="Liberation Serif"/>
                <w:lang w:val="ru-RU"/>
              </w:rPr>
            </w:pPr>
            <w:r>
              <w:rPr>
                <w:rFonts w:ascii="Liberation Serif" w:eastAsiaTheme="minorEastAsia" w:hAnsi="Liberation Serif" w:cs="Liberation Serif"/>
                <w:lang w:val="ru-RU"/>
              </w:rPr>
              <w:t>«___» ____________ 20__ г.</w:t>
            </w:r>
          </w:p>
        </w:tc>
      </w:tr>
    </w:tbl>
    <w:p w:rsidR="00DE4457" w:rsidRDefault="00DE4457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</w:p>
    <w:p w:rsidR="00DE4457" w:rsidRDefault="00DE4457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</w:p>
    <w:p w:rsidR="00CD1EBB" w:rsidRPr="00A34DEC" w:rsidRDefault="00CD1EBB" w:rsidP="00CD1EBB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</w:p>
    <w:p w:rsidR="00CD1EBB" w:rsidRPr="00A34DEC" w:rsidRDefault="00CD1EBB" w:rsidP="00DE4457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>--------------------------------</w:t>
      </w:r>
    </w:p>
    <w:p w:rsidR="00CD1EBB" w:rsidRPr="00A34DEC" w:rsidRDefault="00CD1EBB" w:rsidP="00DE4457">
      <w:pPr>
        <w:widowControl w:val="0"/>
        <w:autoSpaceDE w:val="0"/>
        <w:autoSpaceDN w:val="0"/>
        <w:spacing w:before="200"/>
        <w:ind w:firstLine="709"/>
        <w:jc w:val="both"/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</w:pPr>
      <w:bookmarkStart w:id="5" w:name="P311"/>
      <w:bookmarkEnd w:id="5"/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&lt;*&gt; Необходимо отметить рекомендуемую оценку, выставляемую гражданскому служащему на основе </w:t>
      </w:r>
      <w:hyperlink w:anchor="P233">
        <w:r w:rsidRPr="00A34DEC">
          <w:rPr>
            <w:rFonts w:ascii="Liberation Serif" w:eastAsiaTheme="minorEastAsia" w:hAnsi="Liberation Serif" w:cs="Liberation Serif"/>
            <w:color w:val="auto"/>
            <w:sz w:val="26"/>
            <w:szCs w:val="26"/>
            <w:lang w:val="ru-RU"/>
          </w:rPr>
          <w:t>пунктов 4</w:t>
        </w:r>
      </w:hyperlink>
      <w:r w:rsidR="00FB0DA6"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</w:t>
      </w:r>
      <w:r w:rsidR="00FB0DA6" w:rsidRPr="00A34DEC">
        <w:rPr>
          <w:rFonts w:ascii="Liberation Serif" w:hAnsi="Liberation Serif" w:cs="Liberation Serif"/>
          <w:sz w:val="26"/>
          <w:szCs w:val="26"/>
          <w:lang w:val="ru-RU"/>
        </w:rPr>
        <w:t xml:space="preserve">– </w:t>
      </w:r>
      <w:hyperlink w:anchor="P245">
        <w:r w:rsidRPr="00A34DEC">
          <w:rPr>
            <w:rFonts w:ascii="Liberation Serif" w:eastAsiaTheme="minorEastAsia" w:hAnsi="Liberation Serif" w:cs="Liberation Serif"/>
            <w:color w:val="auto"/>
            <w:sz w:val="26"/>
            <w:szCs w:val="26"/>
            <w:lang w:val="ru-RU"/>
          </w:rPr>
          <w:t>6</w:t>
        </w:r>
      </w:hyperlink>
      <w:r w:rsidRPr="00A34DEC">
        <w:rPr>
          <w:rFonts w:ascii="Liberation Serif" w:eastAsiaTheme="minorEastAsia" w:hAnsi="Liberation Serif" w:cs="Liberation Serif"/>
          <w:color w:val="auto"/>
          <w:sz w:val="26"/>
          <w:szCs w:val="26"/>
          <w:lang w:val="ru-RU"/>
        </w:rPr>
        <w:t xml:space="preserve"> настоящего отзыва.</w:t>
      </w:r>
    </w:p>
    <w:p w:rsidR="00DC10D3" w:rsidRPr="00A34DEC" w:rsidRDefault="00DC10D3" w:rsidP="00BB1E71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DC10D3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42EAD" w:rsidRDefault="00A42EAD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42EAD" w:rsidRDefault="00A42EAD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46651" w:rsidRDefault="00546651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46651" w:rsidRDefault="00546651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46651" w:rsidRDefault="00546651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653F33" w:rsidRDefault="00DC10D3" w:rsidP="00653F33">
      <w:pPr>
        <w:tabs>
          <w:tab w:val="left" w:pos="8509"/>
        </w:tabs>
        <w:rPr>
          <w:lang w:val="ru-RU"/>
        </w:rPr>
      </w:pPr>
    </w:p>
    <w:sectPr w:rsidR="00DC10D3" w:rsidRPr="00653F33" w:rsidSect="00EA6C24">
      <w:headerReference w:type="default" r:id="rId9"/>
      <w:pgSz w:w="11905" w:h="16836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8C" w:rsidRDefault="00F50F8C" w:rsidP="002D0C7F">
      <w:r>
        <w:separator/>
      </w:r>
    </w:p>
  </w:endnote>
  <w:endnote w:type="continuationSeparator" w:id="0">
    <w:p w:rsidR="00F50F8C" w:rsidRDefault="00F50F8C" w:rsidP="002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8C" w:rsidRDefault="00F50F8C" w:rsidP="002D0C7F">
      <w:r>
        <w:separator/>
      </w:r>
    </w:p>
  </w:footnote>
  <w:footnote w:type="continuationSeparator" w:id="0">
    <w:p w:rsidR="00F50F8C" w:rsidRDefault="00F50F8C" w:rsidP="002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159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103560" w:rsidRDefault="00103560">
        <w:pPr>
          <w:pStyle w:val="ac"/>
          <w:jc w:val="center"/>
        </w:pPr>
      </w:p>
      <w:p w:rsidR="00103560" w:rsidRPr="00103560" w:rsidRDefault="00103560">
        <w:pPr>
          <w:pStyle w:val="ac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103560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103560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103560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325CC1" w:rsidRPr="00325CC1">
          <w:rPr>
            <w:rFonts w:ascii="Liberation Serif" w:hAnsi="Liberation Serif" w:cs="Liberation Serif"/>
            <w:noProof/>
            <w:sz w:val="26"/>
            <w:szCs w:val="26"/>
            <w:lang w:val="ru-RU"/>
          </w:rPr>
          <w:t>3</w:t>
        </w:r>
        <w:r w:rsidRPr="00103560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DB6473" w:rsidRDefault="00DB6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034"/>
    <w:multiLevelType w:val="hybridMultilevel"/>
    <w:tmpl w:val="716225B2"/>
    <w:lvl w:ilvl="0" w:tplc="8786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C73FA"/>
    <w:multiLevelType w:val="hybridMultilevel"/>
    <w:tmpl w:val="26607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89E6AB0"/>
    <w:multiLevelType w:val="hybridMultilevel"/>
    <w:tmpl w:val="92D20C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504A"/>
    <w:multiLevelType w:val="multilevel"/>
    <w:tmpl w:val="9D24D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9044A"/>
    <w:multiLevelType w:val="multilevel"/>
    <w:tmpl w:val="5C1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F4CAF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03930"/>
    <w:multiLevelType w:val="hybridMultilevel"/>
    <w:tmpl w:val="3CD0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AA52C0"/>
    <w:multiLevelType w:val="hybridMultilevel"/>
    <w:tmpl w:val="F5708398"/>
    <w:lvl w:ilvl="0" w:tplc="EFA066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B50"/>
    <w:multiLevelType w:val="hybridMultilevel"/>
    <w:tmpl w:val="70C0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31793D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C0D90"/>
    <w:multiLevelType w:val="multilevel"/>
    <w:tmpl w:val="F6DCFC8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D5690"/>
    <w:multiLevelType w:val="hybridMultilevel"/>
    <w:tmpl w:val="300E0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570B86"/>
    <w:multiLevelType w:val="multilevel"/>
    <w:tmpl w:val="8D6E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9E0BBD"/>
    <w:multiLevelType w:val="hybridMultilevel"/>
    <w:tmpl w:val="FE28F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4"/>
    <w:rsid w:val="0000510B"/>
    <w:rsid w:val="00012EF5"/>
    <w:rsid w:val="00022F66"/>
    <w:rsid w:val="00023991"/>
    <w:rsid w:val="00025F6C"/>
    <w:rsid w:val="00054A08"/>
    <w:rsid w:val="000603AA"/>
    <w:rsid w:val="00060FDB"/>
    <w:rsid w:val="000628BE"/>
    <w:rsid w:val="00065925"/>
    <w:rsid w:val="00075871"/>
    <w:rsid w:val="0007650E"/>
    <w:rsid w:val="00084537"/>
    <w:rsid w:val="0008552F"/>
    <w:rsid w:val="00093FF2"/>
    <w:rsid w:val="0009711B"/>
    <w:rsid w:val="000972FD"/>
    <w:rsid w:val="000C2447"/>
    <w:rsid w:val="000F3CB3"/>
    <w:rsid w:val="000F6C07"/>
    <w:rsid w:val="00103560"/>
    <w:rsid w:val="00104F42"/>
    <w:rsid w:val="00116DF1"/>
    <w:rsid w:val="00137597"/>
    <w:rsid w:val="00142C6A"/>
    <w:rsid w:val="001436BE"/>
    <w:rsid w:val="00155054"/>
    <w:rsid w:val="001606F9"/>
    <w:rsid w:val="00173DFB"/>
    <w:rsid w:val="00173F6E"/>
    <w:rsid w:val="00185B42"/>
    <w:rsid w:val="001913D9"/>
    <w:rsid w:val="00195D4E"/>
    <w:rsid w:val="001A5E20"/>
    <w:rsid w:val="001A7AEC"/>
    <w:rsid w:val="001C4CD5"/>
    <w:rsid w:val="001D58CE"/>
    <w:rsid w:val="001F40F1"/>
    <w:rsid w:val="001F71BB"/>
    <w:rsid w:val="00206A06"/>
    <w:rsid w:val="0022107F"/>
    <w:rsid w:val="00237E13"/>
    <w:rsid w:val="00240DC3"/>
    <w:rsid w:val="00246EAB"/>
    <w:rsid w:val="00251E9E"/>
    <w:rsid w:val="002568F6"/>
    <w:rsid w:val="00262A49"/>
    <w:rsid w:val="00265F86"/>
    <w:rsid w:val="0027170E"/>
    <w:rsid w:val="00282A14"/>
    <w:rsid w:val="002834AD"/>
    <w:rsid w:val="00283D6E"/>
    <w:rsid w:val="00285893"/>
    <w:rsid w:val="00290B68"/>
    <w:rsid w:val="00290E07"/>
    <w:rsid w:val="002926CD"/>
    <w:rsid w:val="0029375E"/>
    <w:rsid w:val="002A4B00"/>
    <w:rsid w:val="002A5FF4"/>
    <w:rsid w:val="002B0FED"/>
    <w:rsid w:val="002B78E9"/>
    <w:rsid w:val="002D0C7F"/>
    <w:rsid w:val="002D27EA"/>
    <w:rsid w:val="002E037A"/>
    <w:rsid w:val="002E210A"/>
    <w:rsid w:val="002E376E"/>
    <w:rsid w:val="002E395A"/>
    <w:rsid w:val="002E7F21"/>
    <w:rsid w:val="002F2D5D"/>
    <w:rsid w:val="002F4F04"/>
    <w:rsid w:val="00304385"/>
    <w:rsid w:val="00325CC1"/>
    <w:rsid w:val="00331E40"/>
    <w:rsid w:val="00333140"/>
    <w:rsid w:val="003378F7"/>
    <w:rsid w:val="00356382"/>
    <w:rsid w:val="00373655"/>
    <w:rsid w:val="0038343F"/>
    <w:rsid w:val="003943E9"/>
    <w:rsid w:val="00395761"/>
    <w:rsid w:val="003A5C83"/>
    <w:rsid w:val="003B6CED"/>
    <w:rsid w:val="003C6F9A"/>
    <w:rsid w:val="003D55F6"/>
    <w:rsid w:val="003E7FE1"/>
    <w:rsid w:val="003F028E"/>
    <w:rsid w:val="0040655B"/>
    <w:rsid w:val="00420C85"/>
    <w:rsid w:val="0042652B"/>
    <w:rsid w:val="004359ED"/>
    <w:rsid w:val="004425D6"/>
    <w:rsid w:val="004426E9"/>
    <w:rsid w:val="00442C93"/>
    <w:rsid w:val="00452D22"/>
    <w:rsid w:val="00465F5A"/>
    <w:rsid w:val="00466F10"/>
    <w:rsid w:val="004729A7"/>
    <w:rsid w:val="004742C9"/>
    <w:rsid w:val="0047662A"/>
    <w:rsid w:val="00486F89"/>
    <w:rsid w:val="00490B12"/>
    <w:rsid w:val="0049303E"/>
    <w:rsid w:val="004B1FC8"/>
    <w:rsid w:val="004B3F72"/>
    <w:rsid w:val="004C6601"/>
    <w:rsid w:val="004C7373"/>
    <w:rsid w:val="004E28A9"/>
    <w:rsid w:val="004E6AED"/>
    <w:rsid w:val="004F0188"/>
    <w:rsid w:val="004F0906"/>
    <w:rsid w:val="004F1CDD"/>
    <w:rsid w:val="004F5A52"/>
    <w:rsid w:val="00506219"/>
    <w:rsid w:val="00526B1E"/>
    <w:rsid w:val="00535505"/>
    <w:rsid w:val="00543A31"/>
    <w:rsid w:val="00546651"/>
    <w:rsid w:val="005473F2"/>
    <w:rsid w:val="0055563A"/>
    <w:rsid w:val="00557D24"/>
    <w:rsid w:val="005673CF"/>
    <w:rsid w:val="00571132"/>
    <w:rsid w:val="00572EA7"/>
    <w:rsid w:val="005772FD"/>
    <w:rsid w:val="00577B7F"/>
    <w:rsid w:val="005817F1"/>
    <w:rsid w:val="00592867"/>
    <w:rsid w:val="00593A05"/>
    <w:rsid w:val="005A408C"/>
    <w:rsid w:val="005A479E"/>
    <w:rsid w:val="005C4B4B"/>
    <w:rsid w:val="005C670F"/>
    <w:rsid w:val="005E6CDB"/>
    <w:rsid w:val="005E79AA"/>
    <w:rsid w:val="005F20A5"/>
    <w:rsid w:val="005F6C01"/>
    <w:rsid w:val="005F7F60"/>
    <w:rsid w:val="006050D4"/>
    <w:rsid w:val="00616A73"/>
    <w:rsid w:val="00620084"/>
    <w:rsid w:val="006346FA"/>
    <w:rsid w:val="0064149D"/>
    <w:rsid w:val="00644E86"/>
    <w:rsid w:val="0065158F"/>
    <w:rsid w:val="00653F33"/>
    <w:rsid w:val="00662B6F"/>
    <w:rsid w:val="006740DD"/>
    <w:rsid w:val="00674EE7"/>
    <w:rsid w:val="00694E22"/>
    <w:rsid w:val="00696004"/>
    <w:rsid w:val="00697630"/>
    <w:rsid w:val="006A2325"/>
    <w:rsid w:val="006B38C4"/>
    <w:rsid w:val="006B5F69"/>
    <w:rsid w:val="006D2B5F"/>
    <w:rsid w:val="006E1C3D"/>
    <w:rsid w:val="006E669F"/>
    <w:rsid w:val="00710C87"/>
    <w:rsid w:val="00710D56"/>
    <w:rsid w:val="007116F8"/>
    <w:rsid w:val="00720736"/>
    <w:rsid w:val="00722F68"/>
    <w:rsid w:val="00725D70"/>
    <w:rsid w:val="007278DB"/>
    <w:rsid w:val="0073296A"/>
    <w:rsid w:val="00735E78"/>
    <w:rsid w:val="007366DC"/>
    <w:rsid w:val="00763404"/>
    <w:rsid w:val="00772430"/>
    <w:rsid w:val="00777C10"/>
    <w:rsid w:val="00784B03"/>
    <w:rsid w:val="007853FA"/>
    <w:rsid w:val="007A7693"/>
    <w:rsid w:val="007B298E"/>
    <w:rsid w:val="007B334C"/>
    <w:rsid w:val="007C18B1"/>
    <w:rsid w:val="007D1C91"/>
    <w:rsid w:val="007D79EC"/>
    <w:rsid w:val="007E0080"/>
    <w:rsid w:val="007F50E4"/>
    <w:rsid w:val="00803848"/>
    <w:rsid w:val="00813BC7"/>
    <w:rsid w:val="00816F87"/>
    <w:rsid w:val="008206E4"/>
    <w:rsid w:val="0082535A"/>
    <w:rsid w:val="0083468F"/>
    <w:rsid w:val="00840515"/>
    <w:rsid w:val="00843956"/>
    <w:rsid w:val="0086011A"/>
    <w:rsid w:val="008723E0"/>
    <w:rsid w:val="00877413"/>
    <w:rsid w:val="00887AB8"/>
    <w:rsid w:val="00894C88"/>
    <w:rsid w:val="00897D87"/>
    <w:rsid w:val="008A3915"/>
    <w:rsid w:val="008B13AA"/>
    <w:rsid w:val="008C0F1D"/>
    <w:rsid w:val="008C69BB"/>
    <w:rsid w:val="008D2EF1"/>
    <w:rsid w:val="008D3EFF"/>
    <w:rsid w:val="008E13E8"/>
    <w:rsid w:val="008F38D0"/>
    <w:rsid w:val="008F6922"/>
    <w:rsid w:val="008F6B46"/>
    <w:rsid w:val="00900C22"/>
    <w:rsid w:val="00906188"/>
    <w:rsid w:val="009205F8"/>
    <w:rsid w:val="0092628E"/>
    <w:rsid w:val="00934B95"/>
    <w:rsid w:val="00935706"/>
    <w:rsid w:val="00945B94"/>
    <w:rsid w:val="00952DE0"/>
    <w:rsid w:val="009604D9"/>
    <w:rsid w:val="00963518"/>
    <w:rsid w:val="00975A25"/>
    <w:rsid w:val="0098216E"/>
    <w:rsid w:val="00984A4B"/>
    <w:rsid w:val="009875BF"/>
    <w:rsid w:val="00990AF4"/>
    <w:rsid w:val="009956C8"/>
    <w:rsid w:val="009B320A"/>
    <w:rsid w:val="009D25D7"/>
    <w:rsid w:val="009E0380"/>
    <w:rsid w:val="009E1E2A"/>
    <w:rsid w:val="009E2986"/>
    <w:rsid w:val="009F558E"/>
    <w:rsid w:val="00A0323A"/>
    <w:rsid w:val="00A056C9"/>
    <w:rsid w:val="00A13418"/>
    <w:rsid w:val="00A262A4"/>
    <w:rsid w:val="00A330C9"/>
    <w:rsid w:val="00A338F3"/>
    <w:rsid w:val="00A34DEC"/>
    <w:rsid w:val="00A4218B"/>
    <w:rsid w:val="00A42EAD"/>
    <w:rsid w:val="00A617FD"/>
    <w:rsid w:val="00A63230"/>
    <w:rsid w:val="00A730C9"/>
    <w:rsid w:val="00A735C2"/>
    <w:rsid w:val="00A87C4F"/>
    <w:rsid w:val="00A93184"/>
    <w:rsid w:val="00A93C8A"/>
    <w:rsid w:val="00A96D26"/>
    <w:rsid w:val="00AC2CEC"/>
    <w:rsid w:val="00AC3B74"/>
    <w:rsid w:val="00AE1449"/>
    <w:rsid w:val="00AF54DA"/>
    <w:rsid w:val="00B0685F"/>
    <w:rsid w:val="00B1096B"/>
    <w:rsid w:val="00B14EF8"/>
    <w:rsid w:val="00B23B08"/>
    <w:rsid w:val="00B321FC"/>
    <w:rsid w:val="00B42767"/>
    <w:rsid w:val="00B75885"/>
    <w:rsid w:val="00B80F28"/>
    <w:rsid w:val="00B8422D"/>
    <w:rsid w:val="00B86858"/>
    <w:rsid w:val="00B92C73"/>
    <w:rsid w:val="00BA0CE1"/>
    <w:rsid w:val="00BA6EAD"/>
    <w:rsid w:val="00BA78AB"/>
    <w:rsid w:val="00BB0246"/>
    <w:rsid w:val="00BB1E71"/>
    <w:rsid w:val="00BD408E"/>
    <w:rsid w:val="00BD4791"/>
    <w:rsid w:val="00BE1C18"/>
    <w:rsid w:val="00BE75BA"/>
    <w:rsid w:val="00BF398F"/>
    <w:rsid w:val="00C10876"/>
    <w:rsid w:val="00C24506"/>
    <w:rsid w:val="00C24E2D"/>
    <w:rsid w:val="00C259B0"/>
    <w:rsid w:val="00C317EC"/>
    <w:rsid w:val="00C531DD"/>
    <w:rsid w:val="00C55B44"/>
    <w:rsid w:val="00C56093"/>
    <w:rsid w:val="00C70D89"/>
    <w:rsid w:val="00C87989"/>
    <w:rsid w:val="00C90AAC"/>
    <w:rsid w:val="00CA59C0"/>
    <w:rsid w:val="00CA6ABE"/>
    <w:rsid w:val="00CB3F9D"/>
    <w:rsid w:val="00CC1073"/>
    <w:rsid w:val="00CC643F"/>
    <w:rsid w:val="00CD1EBB"/>
    <w:rsid w:val="00CD78CE"/>
    <w:rsid w:val="00CE3D2C"/>
    <w:rsid w:val="00CE4CA9"/>
    <w:rsid w:val="00CE59E1"/>
    <w:rsid w:val="00CE6C83"/>
    <w:rsid w:val="00CF4F19"/>
    <w:rsid w:val="00CF6E6C"/>
    <w:rsid w:val="00D02543"/>
    <w:rsid w:val="00D26B84"/>
    <w:rsid w:val="00D3066A"/>
    <w:rsid w:val="00D4582C"/>
    <w:rsid w:val="00D46143"/>
    <w:rsid w:val="00D52F68"/>
    <w:rsid w:val="00D53452"/>
    <w:rsid w:val="00D606C9"/>
    <w:rsid w:val="00D63D29"/>
    <w:rsid w:val="00D63F6C"/>
    <w:rsid w:val="00D645AF"/>
    <w:rsid w:val="00D70290"/>
    <w:rsid w:val="00D749FB"/>
    <w:rsid w:val="00D76705"/>
    <w:rsid w:val="00D822E8"/>
    <w:rsid w:val="00D84B87"/>
    <w:rsid w:val="00D95AC2"/>
    <w:rsid w:val="00DA550D"/>
    <w:rsid w:val="00DA5F7F"/>
    <w:rsid w:val="00DA73BE"/>
    <w:rsid w:val="00DA74AF"/>
    <w:rsid w:val="00DB3165"/>
    <w:rsid w:val="00DB6473"/>
    <w:rsid w:val="00DB7396"/>
    <w:rsid w:val="00DC10D3"/>
    <w:rsid w:val="00DC2A56"/>
    <w:rsid w:val="00DD216C"/>
    <w:rsid w:val="00DD684A"/>
    <w:rsid w:val="00DE4457"/>
    <w:rsid w:val="00DE4DB4"/>
    <w:rsid w:val="00DF2C94"/>
    <w:rsid w:val="00DF6951"/>
    <w:rsid w:val="00DF7FC5"/>
    <w:rsid w:val="00E240CE"/>
    <w:rsid w:val="00E32B8B"/>
    <w:rsid w:val="00E33E1C"/>
    <w:rsid w:val="00E52D95"/>
    <w:rsid w:val="00E54D21"/>
    <w:rsid w:val="00E6472E"/>
    <w:rsid w:val="00E77B11"/>
    <w:rsid w:val="00E80412"/>
    <w:rsid w:val="00E80CA5"/>
    <w:rsid w:val="00E94418"/>
    <w:rsid w:val="00E94DF8"/>
    <w:rsid w:val="00EA3A7A"/>
    <w:rsid w:val="00EA6678"/>
    <w:rsid w:val="00EA6C24"/>
    <w:rsid w:val="00EB559A"/>
    <w:rsid w:val="00EB6C46"/>
    <w:rsid w:val="00EC77CD"/>
    <w:rsid w:val="00ED0A54"/>
    <w:rsid w:val="00ED5253"/>
    <w:rsid w:val="00EE2B01"/>
    <w:rsid w:val="00EE430B"/>
    <w:rsid w:val="00EE741A"/>
    <w:rsid w:val="00EF4945"/>
    <w:rsid w:val="00F03453"/>
    <w:rsid w:val="00F12EFE"/>
    <w:rsid w:val="00F20A73"/>
    <w:rsid w:val="00F246DC"/>
    <w:rsid w:val="00F3322B"/>
    <w:rsid w:val="00F5071C"/>
    <w:rsid w:val="00F50F8C"/>
    <w:rsid w:val="00F55EBB"/>
    <w:rsid w:val="00F6443E"/>
    <w:rsid w:val="00F71994"/>
    <w:rsid w:val="00F77F84"/>
    <w:rsid w:val="00F801F1"/>
    <w:rsid w:val="00F84417"/>
    <w:rsid w:val="00F84B20"/>
    <w:rsid w:val="00F854E7"/>
    <w:rsid w:val="00F85973"/>
    <w:rsid w:val="00F86AD0"/>
    <w:rsid w:val="00F92938"/>
    <w:rsid w:val="00FB0DA6"/>
    <w:rsid w:val="00FB5D40"/>
    <w:rsid w:val="00FD3863"/>
    <w:rsid w:val="00FD3985"/>
    <w:rsid w:val="00FF0453"/>
    <w:rsid w:val="00FF075B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7D60-E2FE-4D26-A3FA-2750781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14CC-DAB9-4013-AF46-59F8509B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Елена Дмитриевна</dc:creator>
  <cp:keywords/>
  <dc:description/>
  <cp:lastModifiedBy>Кужелева Ирина Олеговна</cp:lastModifiedBy>
  <cp:revision>2</cp:revision>
  <cp:lastPrinted>2022-07-04T12:34:00Z</cp:lastPrinted>
  <dcterms:created xsi:type="dcterms:W3CDTF">2022-07-05T09:32:00Z</dcterms:created>
  <dcterms:modified xsi:type="dcterms:W3CDTF">2022-07-05T09:32:00Z</dcterms:modified>
</cp:coreProperties>
</file>